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A32" w:rsidRPr="003A2A32" w:rsidRDefault="003A2A32" w:rsidP="003A2A32">
      <w:pPr>
        <w:spacing w:before="3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808080"/>
          <w:kern w:val="36"/>
          <w:sz w:val="24"/>
          <w:szCs w:val="24"/>
        </w:rPr>
      </w:pPr>
      <w:bookmarkStart w:id="0" w:name="JD_EEAEA"/>
      <w:bookmarkStart w:id="1" w:name="_GoBack"/>
      <w:bookmarkEnd w:id="1"/>
    </w:p>
    <w:bookmarkEnd w:id="0"/>
    <w:p w:rsidR="003A2A32" w:rsidRPr="003A2A32" w:rsidRDefault="003A2A32" w:rsidP="003A2A32">
      <w:pPr>
        <w:spacing w:before="180" w:after="180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 w:rsidRPr="003A2A32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School Transportation Vehicle Operator Requirements and Training</w:t>
      </w:r>
    </w:p>
    <w:p w:rsidR="003A2A32" w:rsidRPr="003A2A32" w:rsidRDefault="003A2A32" w:rsidP="003A2A32">
      <w:pPr>
        <w:spacing w:before="100" w:beforeAutospacing="1" w:after="180" w:line="240" w:lineRule="auto"/>
        <w:rPr>
          <w:rFonts w:ascii="Arial" w:eastAsia="Times New Roman" w:hAnsi="Arial" w:cs="Arial"/>
          <w:sz w:val="24"/>
          <w:szCs w:val="24"/>
        </w:rPr>
      </w:pPr>
      <w:r w:rsidRPr="003A2A32">
        <w:rPr>
          <w:rFonts w:ascii="Arial" w:eastAsia="Times New Roman" w:hAnsi="Arial" w:cs="Arial"/>
          <w:sz w:val="24"/>
          <w:szCs w:val="24"/>
        </w:rPr>
        <w:t>School transportation vehicle operators shall conform to state and federal</w:t>
      </w:r>
      <w:r w:rsidRPr="003A2A3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3A2A32">
        <w:rPr>
          <w:rFonts w:ascii="Arial" w:eastAsia="Times New Roman" w:hAnsi="Arial" w:cs="Arial"/>
          <w:sz w:val="24"/>
          <w:szCs w:val="24"/>
        </w:rPr>
        <w:t xml:space="preserve">laws and regulations regarding training, licensing and other requirements and shall participate in required </w:t>
      </w:r>
      <w:proofErr w:type="spellStart"/>
      <w:r w:rsidRPr="003A2A32">
        <w:rPr>
          <w:rFonts w:ascii="Arial" w:eastAsia="Times New Roman" w:hAnsi="Arial" w:cs="Arial"/>
          <w:sz w:val="24"/>
          <w:szCs w:val="24"/>
        </w:rPr>
        <w:t>inservice</w:t>
      </w:r>
      <w:proofErr w:type="spellEnd"/>
      <w:r w:rsidRPr="003A2A32">
        <w:rPr>
          <w:rFonts w:ascii="Arial" w:eastAsia="Times New Roman" w:hAnsi="Arial" w:cs="Arial"/>
          <w:sz w:val="24"/>
          <w:szCs w:val="24"/>
        </w:rPr>
        <w:t xml:space="preserve"> training programs.</w:t>
      </w:r>
    </w:p>
    <w:p w:rsidR="003A2A32" w:rsidRPr="003A2A32" w:rsidRDefault="003A2A32" w:rsidP="003A2A32">
      <w:pPr>
        <w:spacing w:before="100" w:beforeAutospacing="1" w:after="180" w:line="240" w:lineRule="auto"/>
        <w:rPr>
          <w:rFonts w:ascii="Arial" w:eastAsia="Times New Roman" w:hAnsi="Arial" w:cs="Arial"/>
          <w:sz w:val="24"/>
          <w:szCs w:val="24"/>
        </w:rPr>
      </w:pPr>
      <w:r w:rsidRPr="003A2A32">
        <w:rPr>
          <w:rFonts w:ascii="Arial" w:eastAsia="Times New Roman" w:hAnsi="Arial" w:cs="Arial"/>
          <w:sz w:val="24"/>
          <w:szCs w:val="24"/>
        </w:rPr>
        <w:t>This shall apply to all operators including those on regular routes, activity and/or other</w:t>
      </w:r>
      <w:r w:rsidRPr="003A2A3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3A2A32">
        <w:rPr>
          <w:rFonts w:ascii="Arial" w:eastAsia="Times New Roman" w:hAnsi="Arial" w:cs="Arial"/>
          <w:sz w:val="24"/>
          <w:szCs w:val="24"/>
        </w:rPr>
        <w:t>trips.</w:t>
      </w:r>
    </w:p>
    <w:p w:rsidR="003A2A32" w:rsidRPr="003A2A32" w:rsidRDefault="00612FE4" w:rsidP="003A2A32">
      <w:pPr>
        <w:spacing w:before="100" w:beforeAutospacing="1" w:after="18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Adopted:  May 1997</w:t>
      </w:r>
    </w:p>
    <w:p w:rsidR="003A2A32" w:rsidRPr="003A2A32" w:rsidRDefault="003A2A32" w:rsidP="003A2A32">
      <w:pPr>
        <w:spacing w:before="180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bookmarkStart w:id="2" w:name="778"/>
      <w:r w:rsidRPr="003A2A32">
        <w:rPr>
          <w:rFonts w:ascii="Arial" w:eastAsia="Times New Roman" w:hAnsi="Arial" w:cs="Arial"/>
          <w:sz w:val="24"/>
          <w:szCs w:val="24"/>
        </w:rPr>
        <w:t xml:space="preserve">LEGAL </w:t>
      </w:r>
      <w:proofErr w:type="gramStart"/>
      <w:r w:rsidRPr="003A2A32">
        <w:rPr>
          <w:rFonts w:ascii="Arial" w:eastAsia="Times New Roman" w:hAnsi="Arial" w:cs="Arial"/>
          <w:sz w:val="24"/>
          <w:szCs w:val="24"/>
        </w:rPr>
        <w:t>REFS.:</w:t>
      </w:r>
      <w:proofErr w:type="gramEnd"/>
      <w:r w:rsidRPr="003A2A32">
        <w:rPr>
          <w:rFonts w:ascii="Arial" w:eastAsia="Times New Roman" w:hAnsi="Arial" w:cs="Arial"/>
          <w:sz w:val="24"/>
          <w:szCs w:val="24"/>
        </w:rPr>
        <w:t xml:space="preserve"> C.R.S. </w:t>
      </w:r>
      <w:bookmarkEnd w:id="2"/>
      <w:r w:rsidRPr="003A2A32">
        <w:rPr>
          <w:rFonts w:ascii="Arial" w:eastAsia="Times New Roman" w:hAnsi="Arial" w:cs="Arial"/>
          <w:sz w:val="24"/>
          <w:szCs w:val="24"/>
        </w:rPr>
        <w:fldChar w:fldCharType="begin"/>
      </w:r>
      <w:r w:rsidRPr="003A2A32">
        <w:rPr>
          <w:rFonts w:ascii="Arial" w:eastAsia="Times New Roman" w:hAnsi="Arial" w:cs="Arial"/>
          <w:sz w:val="24"/>
          <w:szCs w:val="24"/>
        </w:rPr>
        <w:instrText xml:space="preserve"> HYPERLINK "http://www.lpdirect.net/casb/crs/42-2-401.html" \t "_blank" </w:instrText>
      </w:r>
      <w:r w:rsidRPr="003A2A32">
        <w:rPr>
          <w:rFonts w:ascii="Arial" w:eastAsia="Times New Roman" w:hAnsi="Arial" w:cs="Arial"/>
          <w:sz w:val="24"/>
          <w:szCs w:val="24"/>
        </w:rPr>
        <w:fldChar w:fldCharType="separate"/>
      </w:r>
      <w:r w:rsidRPr="003A2A32">
        <w:rPr>
          <w:rFonts w:ascii="Arial" w:eastAsia="Times New Roman" w:hAnsi="Arial" w:cs="Arial"/>
          <w:color w:val="0000FF"/>
          <w:sz w:val="24"/>
          <w:szCs w:val="24"/>
          <w:u w:val="single"/>
        </w:rPr>
        <w:t>42-2-401</w:t>
      </w:r>
      <w:r w:rsidRPr="003A2A32">
        <w:rPr>
          <w:rFonts w:ascii="Arial" w:eastAsia="Times New Roman" w:hAnsi="Arial" w:cs="Arial"/>
          <w:sz w:val="24"/>
          <w:szCs w:val="24"/>
        </w:rPr>
        <w:fldChar w:fldCharType="end"/>
      </w:r>
      <w:r w:rsidRPr="003A2A32">
        <w:rPr>
          <w:rFonts w:ascii="Arial" w:eastAsia="Times New Roman" w:hAnsi="Arial" w:cs="Arial"/>
          <w:i/>
          <w:iCs/>
          <w:sz w:val="24"/>
          <w:szCs w:val="24"/>
        </w:rPr>
        <w:t xml:space="preserve"> et seq</w:t>
      </w:r>
      <w:r w:rsidRPr="003A2A32">
        <w:rPr>
          <w:rFonts w:ascii="Arial" w:eastAsia="Times New Roman" w:hAnsi="Arial" w:cs="Arial"/>
          <w:sz w:val="24"/>
          <w:szCs w:val="24"/>
        </w:rPr>
        <w:t xml:space="preserve">. </w:t>
      </w:r>
      <w:r w:rsidRPr="003A2A32">
        <w:rPr>
          <w:rFonts w:ascii="Arial" w:eastAsia="Times New Roman" w:hAnsi="Arial" w:cs="Arial"/>
          <w:i/>
          <w:iCs/>
          <w:sz w:val="20"/>
          <w:szCs w:val="20"/>
        </w:rPr>
        <w:t>(Commercial  Driver's License Act)</w:t>
      </w:r>
    </w:p>
    <w:p w:rsidR="003A2A32" w:rsidRPr="003A2A32" w:rsidRDefault="003A2A32" w:rsidP="003A2A32">
      <w:pPr>
        <w:spacing w:before="100" w:beforeAutospacing="1" w:after="100" w:afterAutospacing="1" w:line="240" w:lineRule="auto"/>
        <w:ind w:left="2440"/>
        <w:rPr>
          <w:rFonts w:ascii="Arial" w:eastAsia="Times New Roman" w:hAnsi="Arial" w:cs="Arial"/>
          <w:sz w:val="24"/>
          <w:szCs w:val="24"/>
        </w:rPr>
      </w:pPr>
      <w:r w:rsidRPr="003A2A32">
        <w:rPr>
          <w:rFonts w:ascii="Arial" w:eastAsia="Times New Roman" w:hAnsi="Arial" w:cs="Arial"/>
          <w:sz w:val="24"/>
          <w:szCs w:val="24"/>
        </w:rPr>
        <w:t xml:space="preserve">1 CCR </w:t>
      </w:r>
      <w:hyperlink r:id="rId7" w:tgtFrame="_blank" w:history="1">
        <w:r w:rsidRPr="003A2A32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301-26</w:t>
        </w:r>
      </w:hyperlink>
      <w:r w:rsidRPr="003A2A32">
        <w:rPr>
          <w:rFonts w:ascii="Arial" w:eastAsia="Times New Roman" w:hAnsi="Arial" w:cs="Arial"/>
          <w:sz w:val="24"/>
          <w:szCs w:val="24"/>
        </w:rPr>
        <w:t xml:space="preserve">, Rules 4204-R-200 </w:t>
      </w:r>
      <w:r w:rsidRPr="003A2A32">
        <w:rPr>
          <w:rFonts w:ascii="Arial" w:eastAsia="Times New Roman" w:hAnsi="Arial" w:cs="Arial"/>
          <w:i/>
          <w:iCs/>
          <w:sz w:val="24"/>
          <w:szCs w:val="24"/>
        </w:rPr>
        <w:t>et seq.</w:t>
      </w:r>
    </w:p>
    <w:p w:rsidR="003A2A32" w:rsidRPr="003A2A32" w:rsidRDefault="003A2A32" w:rsidP="003A2A32">
      <w:pPr>
        <w:spacing w:before="180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A2A32">
        <w:rPr>
          <w:rFonts w:ascii="Arial" w:eastAsia="Times New Roman" w:hAnsi="Arial" w:cs="Arial"/>
          <w:sz w:val="24"/>
          <w:szCs w:val="24"/>
        </w:rPr>
        <w:t xml:space="preserve">CROSS </w:t>
      </w:r>
      <w:proofErr w:type="gramStart"/>
      <w:r w:rsidRPr="003A2A32">
        <w:rPr>
          <w:rFonts w:ascii="Arial" w:eastAsia="Times New Roman" w:hAnsi="Arial" w:cs="Arial"/>
          <w:sz w:val="24"/>
          <w:szCs w:val="24"/>
        </w:rPr>
        <w:t>REFS.:</w:t>
      </w:r>
      <w:proofErr w:type="gramEnd"/>
      <w:r w:rsidRPr="003A2A32">
        <w:rPr>
          <w:rFonts w:ascii="Arial" w:eastAsia="Times New Roman" w:hAnsi="Arial" w:cs="Arial"/>
          <w:sz w:val="24"/>
          <w:szCs w:val="24"/>
        </w:rPr>
        <w:t xml:space="preserve"> </w:t>
      </w:r>
      <w:hyperlink r:id="rId8" w:anchor="JD_EEAEAA*" w:history="1">
        <w:r w:rsidRPr="003A2A32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EEAEAA</w:t>
        </w:r>
      </w:hyperlink>
      <w:r w:rsidRPr="003A2A32">
        <w:rPr>
          <w:rFonts w:ascii="Arial" w:eastAsia="Times New Roman" w:hAnsi="Arial" w:cs="Arial"/>
          <w:sz w:val="24"/>
          <w:szCs w:val="24"/>
        </w:rPr>
        <w:t xml:space="preserve">*, </w:t>
      </w:r>
      <w:r w:rsidRPr="003A2A32">
        <w:rPr>
          <w:rFonts w:ascii="Arial" w:eastAsia="Times New Roman" w:hAnsi="Arial" w:cs="Arial"/>
          <w:sz w:val="20"/>
          <w:szCs w:val="20"/>
        </w:rPr>
        <w:t>Drug and Alcohol Testing for Bus Drivers</w:t>
      </w:r>
    </w:p>
    <w:p w:rsidR="0077369A" w:rsidRDefault="0077369A"/>
    <w:sectPr w:rsidR="0077369A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704" w:rsidRDefault="00590704" w:rsidP="00612FE4">
      <w:pPr>
        <w:spacing w:after="0" w:line="240" w:lineRule="auto"/>
      </w:pPr>
      <w:r>
        <w:separator/>
      </w:r>
    </w:p>
  </w:endnote>
  <w:endnote w:type="continuationSeparator" w:id="0">
    <w:p w:rsidR="00590704" w:rsidRDefault="00590704" w:rsidP="00612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83528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2FE4" w:rsidRDefault="00612FE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1</w:t>
        </w:r>
      </w:p>
    </w:sdtContent>
  </w:sdt>
  <w:p w:rsidR="00612FE4" w:rsidRDefault="00612FE4">
    <w:pPr>
      <w:pStyle w:val="Footer"/>
    </w:pPr>
    <w:r>
      <w:t>Fleming School District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704" w:rsidRDefault="00590704" w:rsidP="00612FE4">
      <w:pPr>
        <w:spacing w:after="0" w:line="240" w:lineRule="auto"/>
      </w:pPr>
      <w:r>
        <w:separator/>
      </w:r>
    </w:p>
  </w:footnote>
  <w:footnote w:type="continuationSeparator" w:id="0">
    <w:p w:rsidR="00590704" w:rsidRDefault="00590704" w:rsidP="00612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FE4" w:rsidRDefault="00612FE4">
    <w:pPr>
      <w:pStyle w:val="Header"/>
    </w:pPr>
    <w:r>
      <w:tab/>
    </w:r>
    <w:r>
      <w:tab/>
      <w:t>File:  EEAEA</w:t>
    </w:r>
  </w:p>
  <w:p w:rsidR="00612FE4" w:rsidRDefault="00612F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A32"/>
    <w:rsid w:val="003A2A32"/>
    <w:rsid w:val="00590704"/>
    <w:rsid w:val="00612FE4"/>
    <w:rsid w:val="0077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A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2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FE4"/>
  </w:style>
  <w:style w:type="paragraph" w:styleId="Footer">
    <w:name w:val="footer"/>
    <w:basedOn w:val="Normal"/>
    <w:link w:val="FooterChar"/>
    <w:uiPriority w:val="99"/>
    <w:unhideWhenUsed/>
    <w:rsid w:val="00612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F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A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2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FE4"/>
  </w:style>
  <w:style w:type="paragraph" w:styleId="Footer">
    <w:name w:val="footer"/>
    <w:basedOn w:val="Normal"/>
    <w:link w:val="FooterChar"/>
    <w:uiPriority w:val="99"/>
    <w:unhideWhenUsed/>
    <w:rsid w:val="00612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5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2.ctspublish.com/casb/DocViewer.jsp?docid=106&amp;z2collection=cor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os.state.co.us/CCR/NumericalCCRDocList.do?deptID=4&amp;deptName=300%20Department%20of%20Education&amp;agencyID=109&amp;agencyName=301%20Colorado%20State%20Board%20of%20Education" TargetMode="External"/><Relationship Id="rId12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3F6"/>
    <w:rsid w:val="001F3D3F"/>
    <w:rsid w:val="009F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A02D50BC17404A9F56371F61D56CE1">
    <w:name w:val="D5A02D50BC17404A9F56371F61D56CE1"/>
    <w:rsid w:val="009F63F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A02D50BC17404A9F56371F61D56CE1">
    <w:name w:val="D5A02D50BC17404A9F56371F61D56CE1"/>
    <w:rsid w:val="009F63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McCracken</dc:creator>
  <cp:lastModifiedBy>Steve McCracken</cp:lastModifiedBy>
  <cp:revision>2</cp:revision>
  <dcterms:created xsi:type="dcterms:W3CDTF">2016-06-13T17:14:00Z</dcterms:created>
  <dcterms:modified xsi:type="dcterms:W3CDTF">2016-07-13T18:40:00Z</dcterms:modified>
</cp:coreProperties>
</file>